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F43" w:rsidRDefault="00AC128F">
      <w:pPr>
        <w:rPr>
          <w:rFonts w:ascii="Calibri" w:eastAsia="Times New Roman" w:hAnsi="Calibri" w:cs="Calibri"/>
          <w:b/>
          <w:bCs/>
          <w:color w:val="000000"/>
          <w:sz w:val="15"/>
          <w:szCs w:val="15"/>
          <w:lang w:eastAsia="en-GB"/>
        </w:rPr>
      </w:pPr>
      <w:r>
        <w:rPr>
          <w:b/>
          <w:u w:val="single"/>
        </w:rPr>
        <w:t xml:space="preserve"> How much does each pupil premium </w:t>
      </w:r>
      <w:r w:rsidR="009F5D26">
        <w:rPr>
          <w:b/>
          <w:u w:val="single"/>
        </w:rPr>
        <w:t>Interventions Cost</w:t>
      </w:r>
      <w:r w:rsidR="009F5D26">
        <w:rPr>
          <w:rFonts w:ascii="Calibri" w:eastAsia="Times New Roman" w:hAnsi="Calibri" w:cs="Calibri"/>
          <w:b/>
          <w:bCs/>
          <w:color w:val="000000"/>
          <w:sz w:val="15"/>
          <w:szCs w:val="15"/>
          <w:lang w:eastAsia="en-GB"/>
        </w:rPr>
        <w:fldChar w:fldCharType="begin"/>
      </w:r>
      <w:r w:rsidR="009F5D26">
        <w:rPr>
          <w:rFonts w:ascii="Calibri" w:eastAsia="Times New Roman" w:hAnsi="Calibri" w:cs="Calibri"/>
          <w:b/>
          <w:bCs/>
          <w:color w:val="000000"/>
          <w:sz w:val="15"/>
          <w:szCs w:val="15"/>
          <w:lang w:eastAsia="en-GB"/>
        </w:rPr>
        <w:instrText xml:space="preserve"> LINK Excel.Sheet.12 "\\\\tntfs\\userdata$\\staff\\john.donovan\\My Documents\\Jo Gant\\Pupil Premium\\June 2015\\Pupil Premium Provisions 2013-14 Appendix 2.xlsx" "Interventions Cost!R1C1:R87C20" \a \f 4 \h  \* MERGEFORMAT </w:instrText>
      </w:r>
      <w:r w:rsidR="009F5D26">
        <w:rPr>
          <w:rFonts w:ascii="Calibri" w:eastAsia="Times New Roman" w:hAnsi="Calibri" w:cs="Calibri"/>
          <w:b/>
          <w:bCs/>
          <w:color w:val="000000"/>
          <w:sz w:val="15"/>
          <w:szCs w:val="15"/>
          <w:lang w:eastAsia="en-GB"/>
        </w:rPr>
        <w:fldChar w:fldCharType="separate"/>
      </w:r>
    </w:p>
    <w:tbl>
      <w:tblPr>
        <w:tblW w:w="16297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559"/>
        <w:gridCol w:w="709"/>
        <w:gridCol w:w="709"/>
        <w:gridCol w:w="709"/>
        <w:gridCol w:w="708"/>
        <w:gridCol w:w="851"/>
        <w:gridCol w:w="709"/>
        <w:gridCol w:w="1134"/>
        <w:gridCol w:w="850"/>
        <w:gridCol w:w="1134"/>
        <w:gridCol w:w="1134"/>
        <w:gridCol w:w="1134"/>
        <w:gridCol w:w="425"/>
        <w:gridCol w:w="567"/>
        <w:gridCol w:w="426"/>
        <w:gridCol w:w="1134"/>
      </w:tblGrid>
      <w:tr w:rsidR="00CC7F43">
        <w:trPr>
          <w:divId w:val="836848155"/>
          <w:trHeight w:val="109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GB"/>
              </w:rPr>
              <w:t>Provision Type (AY 2013-14)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GB"/>
              </w:rPr>
              <w:t>Provision Type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GB"/>
              </w:rPr>
              <w:t>Staff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GB"/>
              </w:rPr>
              <w:t>Cost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GB"/>
              </w:rPr>
              <w:t>Hours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GB"/>
              </w:rPr>
              <w:t>Hours /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GB"/>
              </w:rPr>
              <w:t>Wk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GB"/>
              </w:rPr>
              <w:t>Fixed Weeks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GB"/>
              </w:rPr>
              <w:t>Average Weeks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GB"/>
              </w:rPr>
              <w:t>Group Size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GB"/>
              </w:rPr>
              <w:t>All Interventions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GB"/>
              </w:rPr>
              <w:t>Pupil Premium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GB"/>
              </w:rPr>
              <w:t>Total Intervention Cost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GB"/>
              </w:rPr>
              <w:t>Total PP Intervention Cost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GB"/>
              </w:rPr>
              <w:t>Total PP Intervention Cost/student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GB"/>
              </w:rPr>
              <w:t>Cost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en-GB"/>
              </w:rPr>
              <w:t>Professional Commentary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1:1 Trip Support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 1 Day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34.57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581.04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415.03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83.01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2000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£££££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1:1 Tuition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Teacher 4 hours/week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Teacher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35.33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24.30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34,340.76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13,736.30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3,434.08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£££££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1500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££££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5minute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TimeOut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Card issued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30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Admin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Admin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8.41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750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£££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A10 Programme - Attendance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DS 1 hour/week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9,390.60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6,036.81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335.38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250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Anger Management Programme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 Weeks Counsellor 45 Min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Counsellor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25.92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116.64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Autism Advisory Team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SENCO + TA 6 x 3 Hours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SENCO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46.59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1,677.24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838.62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838.62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£££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Autism Advisory Team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SENCO + TA 6 x 3 Hours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459.72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229.86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229.86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B3Living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Head PA 6 + HT 6 hours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97.35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584.10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584.10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584.10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B3Living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Head PA 6 + HT 6 hours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Admin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100.86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100.86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100.86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Child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Adolesent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Mental Health Service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DS 1 hour/week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930.60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620.40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310.20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City &amp; Guilds Programme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 10 hr/week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4,980.30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2,134.41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711.47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Common Assessment Framework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12 hrs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mtg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+ 10% to cover lead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1,116.72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1,116.72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279.18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Connexions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 Counsellors 12 Students 1 hr/week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Connexions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26.32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3,733.33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533.33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Counselling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 Weeks Counsellor 45 Min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Counsellor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25.92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1,866.24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1,049.76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116.64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Dog Handling Course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PCP x3 1 day/8 students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PCP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211.77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158.83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52.94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Educational Psychologist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SENCO 3 Hours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SENCO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46.59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559.08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279.54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139.77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Email communication with home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Admin 30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Admin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58.84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8.41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Emotional Literacy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 hour TA/5 /week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166.01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114.93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12.77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Emotional Support Mentoring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25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/1 per week/5 students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Students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Family Support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CHEXs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CHEXs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Fast Pass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30 Min Admin/week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Admin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33.62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25.22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8.41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Fresh Start Programme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 hour TA/5 /week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32.93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6,308.38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4,626.15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420.56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Handwriting Provision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 hour TA/5 /week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1,532.40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589.38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117.88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Herts Young Carers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DS 1 hour/week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697.95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697.95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697.95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Home School Book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30 Min Admin/week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Admin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HUB Alternative 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 1 Hour/week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1,494.09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996.06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498.03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HUB Anger Programme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 1 hour 2 TA's/week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612.96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612.96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612.96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HUB Check Point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30 Min Admin/week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Admin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983.39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655.59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327.80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HUB Club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 2 hours/day, 2 TA's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19,921.20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4,980.30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4,980.30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£££££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HUB College Support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Jill salary/college Students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JD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15,095.07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7,393.50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2,464.50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308.06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HUB College Support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College Students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College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1,200.00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28,800.00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9,600.00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1,200.00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£££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HUB Homework Support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 1 hour 2 TA's/week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996.06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996.06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996.06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£££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HUB KS4 Link Team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 1 hour 3 TA/week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38.61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45,857.07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20,709.64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1,479.26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£££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HUB Lunch Room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 1 hour/day 2 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6,206.22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2,758.32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689.58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HUB Magnifier Sheet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HUB Magnifier Sheet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HUB Maths Programme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 2 hours/week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22.67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3,473.44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578.91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578.91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HUB Nurture Lunch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30 Min Admin/week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Admin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302.58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HUB Physical Aids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30 Min Admin/week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Admin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588.35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294.18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294.18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HUB Registration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 1.25 hours 2 TA/week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457.59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457.59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76.27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HUB Stress Programme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 1 hour/week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76.62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HUB Student Box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Admin 30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Admin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8.41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HUB Wellbeing Card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Admin 30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Admin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8.41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IT Provision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IT Provision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744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Jackpot Y7 &amp; 8 Mentoring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HOY/FT/50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/week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HOY/FT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7F43" w:rsidRDefault="00CC7F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</w:tr>
      <w:tr w:rsidR="00CC7F43">
        <w:trPr>
          <w:divId w:val="836848155"/>
          <w:trHeight w:val="57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KS4 Study Programme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 TA's 4 hours/week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34.05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3,478.82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1,647.86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183.10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Learning Intervention Day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PCP x3 1 day/8 students +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HoY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PCP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608.84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344.13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26.47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Learning Intervention Day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PCP x3 1 day/8 students +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HoY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HOY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37.31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Learning Mentor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Teacher 1 Day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Teacher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35.33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5,281.84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2,985.39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229.65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Lift Key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LS 15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mins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Admin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Link Worker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SENCO 30 min + TA 1 hr/week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SENCO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46.59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35.59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792.03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419.31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23.30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Link Worker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SENCO 30 min + TA 1 hr/week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35.59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15,451.70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8,180.31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454.46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Literacy Nurture Group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 hour TA/5 /week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32.42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4,967.53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2,897.73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413.96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Literacy Targeted Group/Individual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 1 Hour/week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1,532.40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766.20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255.40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Maths Targeted Group/Individual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 1 Hour/week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17.40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1,110.99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222.20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222.20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 xml:space="preserve">Parental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DropOff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and Collection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 15 min/day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1,245.08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622.54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622.54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PCP Mentoring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 hour/week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PCP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33.62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23,729.10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10,951.89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1,825.32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££££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PCP Rugby Course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PCP 2 hour/week 5/group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PCP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60.82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34.75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8.69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Personal Education Plan Meeting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DS 6 hours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126.90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126.90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126.90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Personalised Timetable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HOY 5 Hours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HOY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37.31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22.50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373.10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373.10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186.55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Positive Change Programme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PCP 5 Days 1 Day Teacher group size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PCP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1,954.80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1,629.00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162.90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Positive Change Programme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PCP 5 Days 1 Day Teacher group size 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Teacher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35.33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3,100.21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2,583.51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258.35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Positive Mentoring Group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HOY 1 hr/week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HOY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37.31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1,567.02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1,044.68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261.17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Reslience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Mentoring Group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AHT 25 minutes/week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AHT/TA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25 min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Rivers ESC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DS 90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referral + 90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/week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9.69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3,997.35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1,844.93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307.49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School Counsellor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6 weeks 45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mins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Counsellor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25.92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2,799.36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1,632.96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116.64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SEND On-call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 5 hours/week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38.50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2,458.23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2,458.23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1,229.11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£££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SEND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TimeOut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Card Issued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Admin 30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mis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Admin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34.81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7,900.70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4,681.90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292.62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Small Group Literacy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 hours TA/week/8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10,583.14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5,772.62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160.35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Special Access Arrangements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 hours TA + £250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96.88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1,021.60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191.55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63.85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Special Access Arrangements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 hours TA + £250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Special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250.00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96.88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750.00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250.00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Speech and Language Programme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EAL 3 hrs/week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EAL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11.60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31.67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3,306.00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1,102.00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1,102.00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£££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Speech and Language Therapist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DS 1 hour/week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4,949.10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2,474.55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824.85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£££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lastRenderedPageBreak/>
              <w:t>Sixth Form Resilience Mentoring Programme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Sixth Form Students 25 min/week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Students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175.00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175.00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Talkabout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Group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HOY 1 hr/week x6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HOY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37.31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2,462.46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1,790.88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223.86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Targeted Youth Support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DS 1 hour +9/38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1.2368421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209.27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78.48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26.16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Thriving Families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DS 2 hours +12/38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2.3157895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19.88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832.64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587.75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48.98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VIAT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SECo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 1 hour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SENCO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46.59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46.59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 Class TA Support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10 TA's 3 Hours/day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12.77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38.00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29,115.60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14,557.80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Intervention Support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DS 20 Hours/week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DS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21.15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16,074.00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16,074.00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Attendance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Admin 25 hours/week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Admin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15,969.50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15,969.50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C7F43">
        <w:trPr>
          <w:divId w:val="836848155"/>
          <w:trHeight w:val="495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Resolve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Admin 25 hours/week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Admin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16.81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15,969.50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15,969.50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F43" w:rsidRDefault="009F5D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</w:tbl>
    <w:p w:rsidR="00CC7F43" w:rsidRDefault="009F5D26">
      <w:r>
        <w:fldChar w:fldCharType="end"/>
      </w:r>
    </w:p>
    <w:p w:rsidR="00CC7F43" w:rsidRDefault="00CC7F43"/>
    <w:p w:rsidR="00CC7F43" w:rsidRDefault="00CC7F43"/>
    <w:p w:rsidR="00CC7F43" w:rsidRDefault="00CC7F43"/>
    <w:p w:rsidR="00CC7F43" w:rsidRDefault="00CC7F43"/>
    <w:p w:rsidR="00CC7F43" w:rsidRDefault="00CC7F43"/>
    <w:p w:rsidR="00AC128F" w:rsidRDefault="00AC128F">
      <w:pPr>
        <w:rPr>
          <w:b/>
          <w:u w:val="single"/>
        </w:rPr>
      </w:pPr>
    </w:p>
    <w:p w:rsidR="00AC128F" w:rsidRDefault="00AC128F">
      <w:pPr>
        <w:rPr>
          <w:b/>
          <w:u w:val="single"/>
        </w:rPr>
      </w:pPr>
    </w:p>
    <w:p w:rsidR="00AC128F" w:rsidRDefault="00AC128F">
      <w:pPr>
        <w:rPr>
          <w:b/>
          <w:u w:val="single"/>
        </w:rPr>
      </w:pPr>
    </w:p>
    <w:p w:rsidR="00CC7F43" w:rsidRDefault="009F5D26">
      <w:pPr>
        <w:rPr>
          <w:b/>
          <w:u w:val="single"/>
        </w:rPr>
      </w:pPr>
      <w:r>
        <w:rPr>
          <w:b/>
          <w:u w:val="single"/>
        </w:rPr>
        <w:lastRenderedPageBreak/>
        <w:t>Governors Summary</w:t>
      </w:r>
      <w:r w:rsidR="00AC128F">
        <w:rPr>
          <w:b/>
          <w:u w:val="single"/>
        </w:rPr>
        <w:t xml:space="preserve"> of Cost of Pupil Premium interventions</w:t>
      </w:r>
    </w:p>
    <w:p w:rsidR="00CC7F43" w:rsidRDefault="009F5D26">
      <w:r>
        <w:fldChar w:fldCharType="begin"/>
      </w:r>
      <w:r>
        <w:instrText xml:space="preserve"> LINK Excel.Sheet.12 "\\\\tntfs\\userdata$\\staff\\john.donovan\\My Documents\\Jo Gant\\Pupil Premium\\June 2015\\Pupil Premium Provisions 2013-14 Appendix 2.xlsx" "Governors Summary!R1C1:R90C3" \a \f 5 \h  \* MERGEFORMAT </w:instrText>
      </w:r>
      <w:r>
        <w:fldChar w:fldCharType="separate"/>
      </w:r>
    </w:p>
    <w:tbl>
      <w:tblPr>
        <w:tblStyle w:val="TableGrid"/>
        <w:tblW w:w="4617" w:type="dxa"/>
        <w:tblLook w:val="04A0" w:firstRow="1" w:lastRow="0" w:firstColumn="1" w:lastColumn="0" w:noHBand="0" w:noVBand="1"/>
      </w:tblPr>
      <w:tblGrid>
        <w:gridCol w:w="3843"/>
        <w:gridCol w:w="774"/>
      </w:tblGrid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pPr>
              <w:rPr>
                <w:b/>
                <w:bCs/>
              </w:rPr>
            </w:pPr>
            <w:r>
              <w:rPr>
                <w:b/>
                <w:bCs/>
              </w:rPr>
              <w:t>Provision Type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pPr>
              <w:rPr>
                <w:b/>
                <w:bCs/>
              </w:rPr>
            </w:pPr>
            <w:r>
              <w:rPr>
                <w:b/>
                <w:bCs/>
              </w:rPr>
              <w:t>Cost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1:1 Trip Support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1:1 Tuition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£££££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 xml:space="preserve">5minute </w:t>
            </w:r>
            <w:proofErr w:type="spellStart"/>
            <w:r>
              <w:t>TimeOut</w:t>
            </w:r>
            <w:proofErr w:type="spellEnd"/>
            <w:r>
              <w:t xml:space="preserve"> Card issued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</w:t>
            </w:r>
          </w:p>
        </w:tc>
        <w:bookmarkStart w:id="0" w:name="_GoBack"/>
        <w:bookmarkEnd w:id="0"/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A10 Programme - Attendance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Anger Management Programme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Autism Advisory Team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£££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Autism Advisory Team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B3Living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B3Living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 xml:space="preserve">Child and </w:t>
            </w:r>
            <w:proofErr w:type="spellStart"/>
            <w:r>
              <w:t>Adolesent</w:t>
            </w:r>
            <w:proofErr w:type="spellEnd"/>
            <w:r>
              <w:t xml:space="preserve"> Mental Health Service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City &amp; Guilds Programme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Common Assessment Framework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Connexions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Counselling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Dog Handling Course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Educational Psychologist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Email communication with home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Emotional Literacy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Family Support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Fast Pass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Fresh Start Programme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Handwriting Provision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Herts Young Carers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Home School Book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HUB Alternative PE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HUB Anger Programme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HUB Check Point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HUB Club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£££££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HUB College Support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HUB College Support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£££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HUB Homework Support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£££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lastRenderedPageBreak/>
              <w:t>HUB KS4 Link Team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£££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HUB Lunch Room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HUB Magnifier Sheet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HUB Maths Programme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HUB Nurture Lunch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HUB Physical Aids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HUB Registration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HUB Stress Programme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HUB Student Box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HUB Wellbeing Card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IT Provision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KS4 Study Programme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Learning Intervention Day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Learning Intervention Day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Learning Mentor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Lift Key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Link Worker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Link Worker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Literacy Nurture Group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Literacy Targeted Group/Individual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Maths Targeted Group/Individual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 xml:space="preserve">Parental </w:t>
            </w:r>
            <w:proofErr w:type="spellStart"/>
            <w:r>
              <w:t>DropOff</w:t>
            </w:r>
            <w:proofErr w:type="spellEnd"/>
            <w:r>
              <w:t xml:space="preserve"> and Collection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PCP Mentoring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££££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PCP Rugby Course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Personal Education Plan Meeting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Personalised Timetable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Positive Change Programme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Positive Change Programme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Positive Mentoring Group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Rivers ESC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School Counsellor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SEND On-call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£££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 xml:space="preserve">SEND </w:t>
            </w:r>
            <w:proofErr w:type="spellStart"/>
            <w:r>
              <w:t>TimeOut</w:t>
            </w:r>
            <w:proofErr w:type="spellEnd"/>
            <w:r>
              <w:t xml:space="preserve"> Card Issued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Small Group Literacy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Special Access Arrangements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Special Access Arrangements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lastRenderedPageBreak/>
              <w:t>Speech and Language Programme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£££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Speech and Language Therapist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£££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proofErr w:type="spellStart"/>
            <w:r>
              <w:t>Talkabout</w:t>
            </w:r>
            <w:proofErr w:type="spellEnd"/>
            <w:r>
              <w:t xml:space="preserve"> Group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Targeted Youth Support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Thriving Families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VIAT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r>
              <w:t>£</w:t>
            </w: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/>
        </w:tc>
        <w:tc>
          <w:tcPr>
            <w:tcW w:w="774" w:type="dxa"/>
            <w:noWrap/>
            <w:hideMark/>
          </w:tcPr>
          <w:p w:rsidR="00AC128F" w:rsidRDefault="00AC128F"/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pPr>
              <w:rPr>
                <w:b/>
                <w:bCs/>
              </w:rPr>
            </w:pPr>
            <w:r>
              <w:rPr>
                <w:b/>
                <w:bCs/>
              </w:rPr>
              <w:t>Total Cost of Individual Interventions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pPr>
              <w:rPr>
                <w:b/>
                <w:bCs/>
              </w:rPr>
            </w:pP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pPr>
              <w:rPr>
                <w:b/>
                <w:bCs/>
              </w:rPr>
            </w:pPr>
            <w:r>
              <w:rPr>
                <w:b/>
                <w:bCs/>
              </w:rPr>
              <w:t>Additional Interventions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pPr>
              <w:rPr>
                <w:b/>
                <w:bCs/>
              </w:rPr>
            </w:pP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CHEXs</w:t>
            </w:r>
          </w:p>
        </w:tc>
        <w:tc>
          <w:tcPr>
            <w:tcW w:w="774" w:type="dxa"/>
            <w:noWrap/>
            <w:hideMark/>
          </w:tcPr>
          <w:p w:rsidR="00AC128F" w:rsidRDefault="00AC128F"/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ICT</w:t>
            </w:r>
          </w:p>
        </w:tc>
        <w:tc>
          <w:tcPr>
            <w:tcW w:w="774" w:type="dxa"/>
            <w:noWrap/>
            <w:hideMark/>
          </w:tcPr>
          <w:p w:rsidR="00AC128F" w:rsidRDefault="00AC128F"/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Enrichment</w:t>
            </w:r>
          </w:p>
        </w:tc>
        <w:tc>
          <w:tcPr>
            <w:tcW w:w="774" w:type="dxa"/>
            <w:noWrap/>
            <w:hideMark/>
          </w:tcPr>
          <w:p w:rsidR="00AC128F" w:rsidRDefault="00AC128F"/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College 10 non Intervention</w:t>
            </w:r>
          </w:p>
        </w:tc>
        <w:tc>
          <w:tcPr>
            <w:tcW w:w="774" w:type="dxa"/>
            <w:noWrap/>
            <w:hideMark/>
          </w:tcPr>
          <w:p w:rsidR="00AC128F" w:rsidRDefault="00AC128F"/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Trips &amp; Visits</w:t>
            </w:r>
          </w:p>
        </w:tc>
        <w:tc>
          <w:tcPr>
            <w:tcW w:w="774" w:type="dxa"/>
            <w:noWrap/>
            <w:hideMark/>
          </w:tcPr>
          <w:p w:rsidR="00AC128F" w:rsidRDefault="00AC128F"/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In Class TA Support</w:t>
            </w:r>
          </w:p>
        </w:tc>
        <w:tc>
          <w:tcPr>
            <w:tcW w:w="774" w:type="dxa"/>
            <w:noWrap/>
            <w:hideMark/>
          </w:tcPr>
          <w:p w:rsidR="00AC128F" w:rsidRDefault="00AC128F"/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Intervention Support</w:t>
            </w:r>
          </w:p>
        </w:tc>
        <w:tc>
          <w:tcPr>
            <w:tcW w:w="774" w:type="dxa"/>
            <w:noWrap/>
            <w:hideMark/>
          </w:tcPr>
          <w:p w:rsidR="00AC128F" w:rsidRDefault="00AC128F"/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Attendance</w:t>
            </w:r>
          </w:p>
        </w:tc>
        <w:tc>
          <w:tcPr>
            <w:tcW w:w="774" w:type="dxa"/>
            <w:noWrap/>
            <w:hideMark/>
          </w:tcPr>
          <w:p w:rsidR="00AC128F" w:rsidRDefault="00AC128F"/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r>
              <w:t>Resolve</w:t>
            </w:r>
          </w:p>
        </w:tc>
        <w:tc>
          <w:tcPr>
            <w:tcW w:w="774" w:type="dxa"/>
            <w:noWrap/>
            <w:hideMark/>
          </w:tcPr>
          <w:p w:rsidR="00AC128F" w:rsidRDefault="00AC128F"/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/>
        </w:tc>
        <w:tc>
          <w:tcPr>
            <w:tcW w:w="774" w:type="dxa"/>
            <w:noWrap/>
            <w:hideMark/>
          </w:tcPr>
          <w:p w:rsidR="00AC128F" w:rsidRDefault="00AC128F"/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pPr>
              <w:rPr>
                <w:b/>
                <w:bCs/>
              </w:rPr>
            </w:pPr>
            <w:r>
              <w:rPr>
                <w:b/>
                <w:bCs/>
              </w:rPr>
              <w:t>Total Expenditure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pPr>
              <w:rPr>
                <w:b/>
                <w:bCs/>
              </w:rPr>
            </w:pPr>
          </w:p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pPr>
              <w:rPr>
                <w:b/>
                <w:bCs/>
              </w:rPr>
            </w:pPr>
          </w:p>
        </w:tc>
        <w:tc>
          <w:tcPr>
            <w:tcW w:w="774" w:type="dxa"/>
            <w:noWrap/>
            <w:hideMark/>
          </w:tcPr>
          <w:p w:rsidR="00AC128F" w:rsidRDefault="00AC128F"/>
        </w:tc>
      </w:tr>
      <w:tr w:rsidR="00AC128F" w:rsidTr="00AC128F">
        <w:trPr>
          <w:trHeight w:val="300"/>
        </w:trPr>
        <w:tc>
          <w:tcPr>
            <w:tcW w:w="3843" w:type="dxa"/>
            <w:noWrap/>
            <w:hideMark/>
          </w:tcPr>
          <w:p w:rsidR="00AC128F" w:rsidRDefault="00AC128F">
            <w:pPr>
              <w:rPr>
                <w:b/>
                <w:bCs/>
              </w:rPr>
            </w:pPr>
            <w:r>
              <w:rPr>
                <w:b/>
                <w:bCs/>
              </w:rPr>
              <w:t>Total Budget Income</w:t>
            </w:r>
          </w:p>
        </w:tc>
        <w:tc>
          <w:tcPr>
            <w:tcW w:w="774" w:type="dxa"/>
            <w:noWrap/>
            <w:hideMark/>
          </w:tcPr>
          <w:p w:rsidR="00AC128F" w:rsidRDefault="00AC128F">
            <w:pPr>
              <w:rPr>
                <w:b/>
                <w:bCs/>
              </w:rPr>
            </w:pPr>
          </w:p>
        </w:tc>
      </w:tr>
    </w:tbl>
    <w:p w:rsidR="00CC7F43" w:rsidRDefault="009F5D26">
      <w:r>
        <w:fldChar w:fldCharType="end"/>
      </w:r>
    </w:p>
    <w:sectPr w:rsidR="00CC7F43">
      <w:pgSz w:w="16838" w:h="11906" w:orient="landscape"/>
      <w:pgMar w:top="284" w:right="144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F43"/>
    <w:rsid w:val="009F5D26"/>
    <w:rsid w:val="00AC128F"/>
    <w:rsid w:val="00C91B2D"/>
    <w:rsid w:val="00CC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6FEF10-BA54-4F89-ABA0-0C5FD72D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en-GB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en-GB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en-GB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7FCB462B</Template>
  <TotalTime>0</TotalTime>
  <Pages>8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Turnford School</Company>
  <LinksUpToDate>false</LinksUpToDate>
  <CharactersWithSpaces>11255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john.donovan</dc:creator>
  <cp:lastModifiedBy>jo.gant</cp:lastModifiedBy>
  <cp:revision>2</cp:revision>
  <cp:lastPrinted>2015-06-15T09:38:00Z</cp:lastPrinted>
  <dcterms:created xsi:type="dcterms:W3CDTF">2015-09-06T13:47:00Z</dcterms:created>
  <dcterms:modified xsi:type="dcterms:W3CDTF">2015-09-06T13:47:00Z</dcterms:modified>
</cp:coreProperties>
</file>